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2CE39">
      <w:pPr>
        <w:jc w:val="center"/>
        <w:rPr>
          <w:rFonts w:hint="eastAsia"/>
          <w:b/>
          <w:sz w:val="32"/>
        </w:rPr>
      </w:pPr>
      <w:r>
        <w:rPr>
          <w:b/>
          <w:sz w:val="32"/>
        </w:rPr>
        <w:t>“安管人员”新办培训考核管理系统企业操作流程</w:t>
      </w:r>
    </w:p>
    <w:p w14:paraId="56C01319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1.阜阳市建筑市场监管公共服务平台进行人员聘用</w:t>
      </w:r>
    </w:p>
    <w:p w14:paraId="52E839DF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2.学员本人扫码进小程序实名认证</w:t>
      </w:r>
    </w:p>
    <w:p w14:paraId="022E34B1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3.进新系统企业端录入学员</w:t>
      </w:r>
    </w:p>
    <w:p w14:paraId="272D1DCE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4.培训申报选择“阜阳市知行培训学校”</w:t>
      </w:r>
    </w:p>
    <w:p w14:paraId="4E037CDC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5.报名后联系学校缴费审核通过</w:t>
      </w:r>
    </w:p>
    <w:p w14:paraId="6CF48223">
      <w:pPr>
        <w:ind w:left="3080" w:hanging="3080" w:hangingChars="1100"/>
        <w:jc w:val="left"/>
        <w:rPr>
          <w:rFonts w:hint="eastAsia"/>
          <w:b w:val="0"/>
          <w:bCs/>
          <w:sz w:val="28"/>
          <w:szCs w:val="22"/>
          <w:highlight w:val="none"/>
        </w:rPr>
      </w:pPr>
      <w:r>
        <w:rPr>
          <w:rFonts w:hint="eastAsia"/>
          <w:b w:val="0"/>
          <w:bCs/>
          <w:sz w:val="28"/>
          <w:szCs w:val="22"/>
          <w:highlight w:val="none"/>
        </w:rPr>
        <w:t>6.等待学校通知培训时间</w:t>
      </w:r>
    </w:p>
    <w:p w14:paraId="5029F1AF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 w:val="0"/>
          <w:bCs/>
          <w:sz w:val="28"/>
          <w:szCs w:val="22"/>
        </w:rPr>
        <w:t>7.培训后等待学校通知考试时间</w:t>
      </w:r>
    </w:p>
    <w:p w14:paraId="2A37D61F">
      <w:pPr>
        <w:jc w:val="left"/>
        <w:rPr>
          <w:rFonts w:hint="eastAsia"/>
          <w:b w:val="0"/>
          <w:bCs/>
          <w:sz w:val="28"/>
          <w:szCs w:val="22"/>
        </w:rPr>
      </w:pPr>
      <w:r>
        <w:rPr>
          <w:rFonts w:hint="eastAsia"/>
          <w:b/>
          <w:bCs w:val="0"/>
          <w:sz w:val="36"/>
          <w:szCs w:val="28"/>
          <w:lang w:val="en-US" w:eastAsia="zh-CN"/>
        </w:rPr>
        <w:t>注：</w:t>
      </w:r>
      <w:r>
        <w:rPr>
          <w:rFonts w:hint="eastAsia"/>
          <w:b w:val="0"/>
          <w:bCs/>
          <w:sz w:val="28"/>
          <w:szCs w:val="22"/>
          <w:highlight w:val="red"/>
          <w:lang w:val="en-US" w:eastAsia="zh-CN"/>
        </w:rPr>
        <w:t>培训现场手机签到打卡上午下午上课下课都需要签到打卡，共计24课时，未打满24课时，不能参加考试，打卡步骤：学员通过【安管特种作业微平台】小程序（是以下实名制二维码）首页点击签到打卡人脸识别拍照上传显示上课/下课已签则为签到成功。</w:t>
      </w:r>
      <w:bookmarkStart w:id="0" w:name="_GoBack"/>
      <w:bookmarkEnd w:id="0"/>
    </w:p>
    <w:p w14:paraId="2EEA924E">
      <w:pPr>
        <w:jc w:val="left"/>
        <w:rPr>
          <w:rFonts w:hint="eastAsia"/>
          <w:b/>
          <w:sz w:val="28"/>
        </w:rPr>
      </w:pPr>
    </w:p>
    <w:p w14:paraId="2B570593">
      <w:pPr>
        <w:jc w:val="left"/>
        <w:rPr>
          <w:rFonts w:hint="eastAsia"/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详细步骤</w:t>
      </w:r>
      <w:r>
        <w:rPr>
          <w:rFonts w:hint="eastAsia"/>
          <w:b/>
          <w:sz w:val="36"/>
          <w:szCs w:val="28"/>
          <w:lang w:eastAsia="zh-CN"/>
        </w:rPr>
        <w:t>：</w:t>
      </w:r>
    </w:p>
    <w:p w14:paraId="6D919269">
      <w:pPr>
        <w:jc w:val="left"/>
        <w:rPr>
          <w:rFonts w:hint="eastAsia"/>
          <w:sz w:val="28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1.（电脑操作）</w:t>
      </w:r>
      <w:r>
        <w:rPr>
          <w:rFonts w:hint="eastAsia"/>
          <w:sz w:val="28"/>
          <w:lang w:val="en-US" w:eastAsia="zh-CN"/>
        </w:rPr>
        <w:t>需要</w:t>
      </w:r>
      <w:r>
        <w:rPr>
          <w:rFonts w:hint="eastAsia"/>
          <w:sz w:val="28"/>
        </w:rPr>
        <w:t>进行人员聘用和新系统个人端实名认证。</w:t>
      </w:r>
    </w:p>
    <w:p w14:paraId="3ADCC816">
      <w:pPr>
        <w:rPr>
          <w:rStyle w:val="4"/>
          <w:rFonts w:hint="eastAsia"/>
          <w:sz w:val="28"/>
          <w:lang w:val="en-US" w:eastAsia="zh-CN"/>
        </w:rPr>
      </w:pPr>
      <w:r>
        <w:rPr>
          <w:rFonts w:hint="eastAsia"/>
          <w:sz w:val="28"/>
        </w:rPr>
        <w:t>人员聘用</w:t>
      </w:r>
      <w:r>
        <w:rPr>
          <w:rFonts w:hint="eastAsia"/>
          <w:sz w:val="28"/>
          <w:lang w:val="en-US" w:eastAsia="zh-CN"/>
        </w:rPr>
        <w:t>需</w:t>
      </w:r>
      <w:r>
        <w:rPr>
          <w:rFonts w:hint="eastAsia"/>
          <w:sz w:val="28"/>
        </w:rPr>
        <w:t>在</w:t>
      </w:r>
      <w:r>
        <w:rPr>
          <w:rFonts w:hint="eastAsia"/>
          <w:sz w:val="28"/>
          <w:lang w:val="en-US" w:eastAsia="zh-CN"/>
        </w:rPr>
        <w:t>阜阳市建筑市场监管公共服务平台</w:t>
      </w:r>
      <w:r>
        <w:rPr>
          <w:rFonts w:hint="eastAsia"/>
          <w:sz w:val="28"/>
        </w:rPr>
        <w:t>：</w:t>
      </w:r>
      <w:r>
        <w:rPr>
          <w:rStyle w:val="4"/>
          <w:rFonts w:hint="eastAsia"/>
        </w:rPr>
        <w:t>http://117.68.7.137:7006/platform/login#</w:t>
      </w:r>
      <w:r>
        <w:rPr>
          <w:rStyle w:val="4"/>
          <w:rFonts w:hint="eastAsia"/>
          <w:sz w:val="28"/>
          <w:lang w:val="en-US" w:eastAsia="zh-CN"/>
        </w:rPr>
        <w:t>，首先个人入口登录后点击修改聘用密码（当前密码在基本信息查看），其次再企业入口点击人员管理人员聘用。</w:t>
      </w:r>
    </w:p>
    <w:p w14:paraId="400494AB">
      <w:pPr>
        <w:rPr>
          <w:rFonts w:hint="eastAsia"/>
          <w:b/>
          <w:bCs/>
          <w:sz w:val="32"/>
          <w:szCs w:val="24"/>
          <w:lang w:val="en-US" w:eastAsia="zh-CN"/>
        </w:rPr>
      </w:pPr>
    </w:p>
    <w:p w14:paraId="1A510C13">
      <w:pPr>
        <w:rPr>
          <w:rFonts w:hint="eastAsia"/>
          <w:b/>
          <w:bCs/>
          <w:sz w:val="32"/>
          <w:szCs w:val="24"/>
          <w:lang w:val="en-US" w:eastAsia="zh-CN"/>
        </w:rPr>
      </w:pPr>
    </w:p>
    <w:p w14:paraId="5C1B6A8E">
      <w:pPr>
        <w:rPr>
          <w:rFonts w:hint="eastAsia"/>
          <w:b/>
          <w:bCs/>
          <w:sz w:val="32"/>
          <w:szCs w:val="24"/>
          <w:lang w:val="en-US" w:eastAsia="zh-CN"/>
        </w:rPr>
      </w:pPr>
    </w:p>
    <w:p w14:paraId="79DA5558">
      <w:pPr>
        <w:rPr>
          <w:rFonts w:hint="eastAsia"/>
          <w:sz w:val="28"/>
          <w:lang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2.（手机操作）</w:t>
      </w:r>
      <w:r>
        <w:rPr>
          <w:rFonts w:hint="eastAsia"/>
          <w:sz w:val="28"/>
          <w:lang w:val="en-US" w:eastAsia="zh-CN"/>
        </w:rPr>
        <w:t>学员本人</w:t>
      </w:r>
      <w:r>
        <w:rPr>
          <w:rFonts w:hint="eastAsia"/>
          <w:sz w:val="28"/>
        </w:rPr>
        <w:t>微信扫一扫</w:t>
      </w:r>
      <w:r>
        <w:rPr>
          <w:rFonts w:hint="eastAsia"/>
          <w:sz w:val="28"/>
          <w:lang w:val="en-US" w:eastAsia="zh-CN"/>
        </w:rPr>
        <w:t>二维码</w:t>
      </w:r>
      <w:r>
        <w:rPr>
          <w:rFonts w:hint="eastAsia"/>
          <w:sz w:val="28"/>
        </w:rPr>
        <w:t>进入小程序</w:t>
      </w:r>
      <w:r>
        <w:rPr>
          <w:rFonts w:hint="eastAsia"/>
          <w:sz w:val="28"/>
          <w:lang w:val="en-US" w:eastAsia="zh-CN"/>
        </w:rPr>
        <w:t>实名认证</w:t>
      </w:r>
      <w:r>
        <w:rPr>
          <w:rFonts w:hint="eastAsia"/>
          <w:sz w:val="28"/>
        </w:rPr>
        <w:t>：点击“我的”完成实名制认证</w:t>
      </w:r>
      <w:r>
        <w:rPr>
          <w:rFonts w:hint="eastAsia"/>
          <w:sz w:val="28"/>
          <w:lang w:eastAsia="zh-CN"/>
        </w:rPr>
        <w:t>。</w:t>
      </w:r>
    </w:p>
    <w:p w14:paraId="2CEC7C63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drawing>
          <wp:inline distT="0" distB="0" distL="114300" distR="114300">
            <wp:extent cx="1910080" cy="1910080"/>
            <wp:effectExtent l="0" t="0" r="13970" b="13970"/>
            <wp:docPr id="1" name="图片 1" descr="mini_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ini_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6194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drawing>
          <wp:inline distT="0" distB="0" distL="114300" distR="114300">
            <wp:extent cx="2332355" cy="5035550"/>
            <wp:effectExtent l="0" t="0" r="10795" b="12700"/>
            <wp:docPr id="2" name="图片 2" descr="db2a744db7012d8f4c5f2257c640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b2a744db7012d8f4c5f2257c640c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eastAsia="zh-CN"/>
        </w:rPr>
        <w:drawing>
          <wp:inline distT="0" distB="0" distL="114300" distR="114300">
            <wp:extent cx="2335530" cy="5043805"/>
            <wp:effectExtent l="0" t="0" r="7620" b="4445"/>
            <wp:docPr id="3" name="图片 3" descr="106ec5beb55e4dcd7217669bb153c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6ec5beb55e4dcd7217669bb153c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4A06">
      <w:pPr>
        <w:numPr>
          <w:ilvl w:val="0"/>
          <w:numId w:val="0"/>
        </w:numPr>
        <w:rPr>
          <w:rFonts w:hint="eastAsia"/>
          <w:b/>
          <w:bCs/>
          <w:sz w:val="32"/>
          <w:szCs w:val="24"/>
          <w:lang w:val="en-US" w:eastAsia="zh-CN"/>
        </w:rPr>
      </w:pPr>
    </w:p>
    <w:p w14:paraId="6B43B7CA">
      <w:pPr>
        <w:numPr>
          <w:ilvl w:val="0"/>
          <w:numId w:val="0"/>
        </w:numPr>
        <w:rPr>
          <w:rFonts w:hint="eastAsia"/>
          <w:b/>
          <w:bCs/>
          <w:sz w:val="32"/>
          <w:szCs w:val="24"/>
          <w:lang w:val="en-US" w:eastAsia="zh-CN"/>
        </w:rPr>
      </w:pPr>
    </w:p>
    <w:p w14:paraId="2BA5250D">
      <w:pPr>
        <w:numPr>
          <w:ilvl w:val="0"/>
          <w:numId w:val="0"/>
        </w:numPr>
        <w:rPr>
          <w:sz w:val="28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3.（电脑操作）</w:t>
      </w:r>
      <w:r>
        <w:rPr>
          <w:rFonts w:hint="eastAsia"/>
          <w:sz w:val="28"/>
        </w:rPr>
        <w:t>在浏览器的地址中输入网址：</w:t>
      </w:r>
      <w:r>
        <w:fldChar w:fldCharType="begin"/>
      </w:r>
      <w:r>
        <w:instrText xml:space="preserve"> HYPERLINK "https://www.ahjsjg.cn:20443/" </w:instrText>
      </w:r>
      <w:r>
        <w:fldChar w:fldCharType="separate"/>
      </w:r>
      <w:r>
        <w:rPr>
          <w:rStyle w:val="4"/>
          <w:sz w:val="28"/>
        </w:rPr>
        <w:t>https://www.ahjsjg.cn:20443/</w:t>
      </w:r>
      <w:r>
        <w:rPr>
          <w:rStyle w:val="4"/>
          <w:sz w:val="28"/>
        </w:rPr>
        <w:fldChar w:fldCharType="end"/>
      </w:r>
      <w:r>
        <w:rPr>
          <w:sz w:val="28"/>
        </w:rPr>
        <w:t>（如果是</w:t>
      </w:r>
      <w:r>
        <w:rPr>
          <w:rFonts w:hint="eastAsia"/>
          <w:sz w:val="28"/>
        </w:rPr>
        <w:t>360浏览器，请选择极速模式</w:t>
      </w:r>
      <w:r>
        <w:rPr>
          <w:sz w:val="28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点击企业登录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系统跳转至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政务网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，点击法人用户，输入账号密码进行登录</w:t>
      </w:r>
    </w:p>
    <w:p w14:paraId="57670F66">
      <w:pPr>
        <w:numPr>
          <w:ilvl w:val="0"/>
          <w:numId w:val="0"/>
        </w:num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drawing>
          <wp:inline distT="0" distB="0" distL="114300" distR="114300">
            <wp:extent cx="5272405" cy="1584325"/>
            <wp:effectExtent l="0" t="0" r="4445" b="15875"/>
            <wp:docPr id="4" name="图片 4" descr="71907b58c8e005973519b2c222b7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1907b58c8e005973519b2c222b7ab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8140">
      <w:pPr>
        <w:numPr>
          <w:ilvl w:val="0"/>
          <w:numId w:val="0"/>
        </w:numPr>
      </w:pPr>
      <w:r>
        <w:drawing>
          <wp:inline distT="0" distB="0" distL="114300" distR="114300">
            <wp:extent cx="5264150" cy="1676400"/>
            <wp:effectExtent l="0" t="0" r="1270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9843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已经完成实名制、聘用的</w:t>
      </w:r>
      <w:r>
        <w:rPr>
          <w:rFonts w:hint="eastAsia"/>
          <w:sz w:val="28"/>
          <w:lang w:val="en-US" w:eastAsia="zh-CN"/>
        </w:rPr>
        <w:t>学员，</w:t>
      </w:r>
      <w:r>
        <w:rPr>
          <w:rFonts w:hint="eastAsia"/>
          <w:sz w:val="28"/>
        </w:rPr>
        <w:t>企业可进行正常的管理学员操作。</w:t>
      </w:r>
    </w:p>
    <w:p w14:paraId="2D5BA52A">
      <w:pPr>
        <w:jc w:val="left"/>
        <w:rPr>
          <w:rFonts w:hint="eastAsia" w:eastAsiaTheme="minorEastAsia"/>
          <w:sz w:val="28"/>
          <w:lang w:eastAsia="zh-CN"/>
        </w:rPr>
      </w:pPr>
      <w:r>
        <w:rPr>
          <w:sz w:val="28"/>
        </w:rPr>
        <w:t>点击“我的学员”</w:t>
      </w:r>
      <w:r>
        <w:rPr>
          <w:rFonts w:hint="eastAsia"/>
          <w:sz w:val="28"/>
        </w:rPr>
        <w:t>——“录入学员”进入学员信息填写界面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</w:rPr>
        <w:t>填写需要参加培训的学员信息</w:t>
      </w:r>
      <w:r>
        <w:rPr>
          <w:rFonts w:hint="eastAsia"/>
          <w:sz w:val="28"/>
          <w:lang w:eastAsia="zh-CN"/>
        </w:rPr>
        <w:t>，。</w:t>
      </w:r>
    </w:p>
    <w:p w14:paraId="26B30265">
      <w:pPr>
        <w:rPr>
          <w:rFonts w:hint="eastAsia"/>
          <w:sz w:val="28"/>
        </w:rPr>
      </w:pPr>
      <w:r>
        <w:rPr>
          <w:rFonts w:hint="eastAsia"/>
          <w:sz w:val="28"/>
        </w:rPr>
        <w:t>注意：</w:t>
      </w:r>
      <w:r>
        <w:rPr>
          <w:rFonts w:hint="eastAsia"/>
          <w:sz w:val="28"/>
          <w:lang w:val="en-US" w:eastAsia="zh-CN"/>
        </w:rPr>
        <w:t>报名资料：</w:t>
      </w:r>
      <w:r>
        <w:rPr>
          <w:rFonts w:hint="eastAsia"/>
          <w:sz w:val="28"/>
        </w:rPr>
        <w:t>A证上传法人任命文件；B证上传注册证书；C证上传学历等</w:t>
      </w:r>
      <w:r>
        <w:rPr>
          <w:rFonts w:hint="eastAsia"/>
          <w:sz w:val="28"/>
          <w:lang w:eastAsia="zh-CN"/>
        </w:rPr>
        <w:t>。</w:t>
      </w:r>
    </w:p>
    <w:p w14:paraId="2963EFC8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770" cy="1329055"/>
            <wp:effectExtent l="0" t="0" r="5080" b="4445"/>
            <wp:docPr id="6" name="图片 6" descr="172126782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212678213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D18D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0500" cy="2393315"/>
            <wp:effectExtent l="0" t="0" r="6350" b="6985"/>
            <wp:docPr id="7" name="图片 7" descr="172126785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12678516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EAE6">
      <w:pPr>
        <w:rPr>
          <w:rFonts w:hint="eastAsia" w:eastAsiaTheme="minorEastAsia"/>
          <w:sz w:val="28"/>
          <w:lang w:val="en-US" w:eastAsia="zh-CN"/>
        </w:rPr>
      </w:pPr>
      <w:r>
        <w:rPr>
          <w:rFonts w:hint="eastAsia"/>
          <w:sz w:val="28"/>
        </w:rPr>
        <w:t>保存信息后</w:t>
      </w:r>
      <w:r>
        <w:rPr>
          <w:rFonts w:hint="eastAsia"/>
          <w:sz w:val="28"/>
          <w:lang w:val="en-US" w:eastAsia="zh-CN"/>
        </w:rPr>
        <w:t>回到我的学员页面，学员信息对应最右侧可修改编辑</w:t>
      </w:r>
      <w:r>
        <w:rPr>
          <w:rFonts w:hint="eastAsia"/>
          <w:sz w:val="28"/>
        </w:rPr>
        <w:t>，确认无误后点击“企业验证</w:t>
      </w:r>
      <w:r>
        <w:rPr>
          <w:rFonts w:hint="eastAsia"/>
          <w:sz w:val="28"/>
          <w:lang w:eastAsia="zh-CN"/>
        </w:rPr>
        <w:t>、</w:t>
      </w:r>
      <w:r>
        <w:rPr>
          <w:rFonts w:hint="eastAsia"/>
          <w:sz w:val="28"/>
          <w:lang w:val="en-US" w:eastAsia="zh-CN"/>
        </w:rPr>
        <w:t>实名制认证、证书验证</w:t>
      </w:r>
      <w:r>
        <w:rPr>
          <w:rFonts w:hint="eastAsia"/>
          <w:sz w:val="28"/>
        </w:rPr>
        <w:t>”</w:t>
      </w:r>
      <w:r>
        <w:rPr>
          <w:rFonts w:hint="eastAsia"/>
          <w:sz w:val="28"/>
          <w:lang w:eastAsia="zh-CN"/>
        </w:rPr>
        <w:t>。</w:t>
      </w:r>
    </w:p>
    <w:p w14:paraId="517522BE">
      <w:pPr>
        <w:numPr>
          <w:ilvl w:val="0"/>
          <w:numId w:val="0"/>
        </w:numPr>
        <w:rPr>
          <w:rFonts w:hint="eastAsia"/>
          <w:b/>
          <w:bCs/>
          <w:sz w:val="32"/>
          <w:szCs w:val="24"/>
          <w:lang w:val="en-US" w:eastAsia="zh-CN"/>
        </w:rPr>
      </w:pPr>
      <w:r>
        <w:drawing>
          <wp:inline distT="0" distB="0" distL="114300" distR="114300">
            <wp:extent cx="5266690" cy="1432560"/>
            <wp:effectExtent l="0" t="0" r="10160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D01D">
      <w:pPr>
        <w:jc w:val="left"/>
        <w:rPr>
          <w:rFonts w:hint="eastAsia"/>
          <w:b/>
          <w:bCs/>
          <w:sz w:val="32"/>
          <w:szCs w:val="24"/>
          <w:lang w:val="en-US" w:eastAsia="zh-CN"/>
        </w:rPr>
      </w:pPr>
    </w:p>
    <w:p w14:paraId="04DB2079">
      <w:pPr>
        <w:jc w:val="left"/>
        <w:rPr>
          <w:rFonts w:hint="default"/>
          <w:sz w:val="28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4.（电脑操作）</w:t>
      </w:r>
      <w:r>
        <w:rPr>
          <w:rFonts w:hint="eastAsia"/>
          <w:sz w:val="28"/>
          <w:lang w:val="en-US" w:eastAsia="zh-CN"/>
        </w:rPr>
        <w:t>页面左侧点击“培训申报”</w:t>
      </w:r>
      <w:r>
        <w:rPr>
          <w:sz w:val="28"/>
        </w:rPr>
        <w:t>，</w:t>
      </w:r>
      <w:r>
        <w:rPr>
          <w:rFonts w:hint="eastAsia"/>
          <w:sz w:val="28"/>
          <w:lang w:val="en-US" w:eastAsia="zh-CN"/>
        </w:rPr>
        <w:t>选择报名班级“阜阳市知行职业培训学校”后申报，报名后显示“待确认”，</w:t>
      </w:r>
    </w:p>
    <w:p w14:paraId="77993563">
      <w:pPr>
        <w:numPr>
          <w:ilvl w:val="0"/>
          <w:numId w:val="0"/>
        </w:numPr>
      </w:pPr>
      <w:r>
        <w:drawing>
          <wp:inline distT="0" distB="0" distL="114300" distR="114300">
            <wp:extent cx="5621020" cy="1762125"/>
            <wp:effectExtent l="0" t="0" r="1778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102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B1349">
      <w:pPr>
        <w:numPr>
          <w:ilvl w:val="0"/>
          <w:numId w:val="0"/>
        </w:numPr>
      </w:pPr>
    </w:p>
    <w:p w14:paraId="052753BC">
      <w:pPr>
        <w:jc w:val="left"/>
        <w:rPr>
          <w:rFonts w:hint="default"/>
          <w:sz w:val="28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5.</w:t>
      </w:r>
      <w:r>
        <w:rPr>
          <w:rFonts w:hint="eastAsia"/>
          <w:sz w:val="28"/>
          <w:lang w:val="en-US" w:eastAsia="zh-CN"/>
        </w:rPr>
        <w:t>报名后联系学校：15375009453。</w:t>
      </w:r>
    </w:p>
    <w:p w14:paraId="776707E2">
      <w:pPr>
        <w:numPr>
          <w:ilvl w:val="0"/>
          <w:numId w:val="0"/>
        </w:num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jM1MTQ3OWRiNDI2YzIxZGMyNjM2N2I2YTljNDkifQ=="/>
  </w:docVars>
  <w:rsids>
    <w:rsidRoot w:val="00000000"/>
    <w:rsid w:val="04102965"/>
    <w:rsid w:val="0BC75CB3"/>
    <w:rsid w:val="1AC377DA"/>
    <w:rsid w:val="1EB15168"/>
    <w:rsid w:val="21D8780B"/>
    <w:rsid w:val="2A8E6885"/>
    <w:rsid w:val="6EBC67E1"/>
    <w:rsid w:val="75F3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608</Words>
  <Characters>698</Characters>
  <Lines>0</Lines>
  <Paragraphs>0</Paragraphs>
  <TotalTime>12</TotalTime>
  <ScaleCrop>false</ScaleCrop>
  <LinksUpToDate>false</LinksUpToDate>
  <CharactersWithSpaces>698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2024-07-18T01:50:00Z</dcterms:created>
  <dc:creator>Administrator</dc:creator>
  <cp:lastModifiedBy>WPS_1680767433</cp:lastModifiedBy>
  <dcterms:modified xsi:type="dcterms:W3CDTF">2024-07-30T02:20:23Z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12571EBDF5764D51AC509E3B020DB867_12</vt:lpwstr>
  </property>
</Properties>
</file>